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97419E" w:rsidP="00CC77C4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0A095832" wp14:editId="23892BE4">
            <wp:simplePos x="0" y="0"/>
            <wp:positionH relativeFrom="margin">
              <wp:posOffset>0</wp:posOffset>
            </wp:positionH>
            <wp:positionV relativeFrom="paragraph">
              <wp:posOffset>202565</wp:posOffset>
            </wp:positionV>
            <wp:extent cx="6033770" cy="2894965"/>
            <wp:effectExtent l="0" t="0" r="5080" b="63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3" t="14209" b="35389"/>
                    <a:stretch/>
                  </pic:blipFill>
                  <pic:spPr bwMode="auto">
                    <a:xfrm>
                      <a:off x="0" y="0"/>
                      <a:ext cx="6033770" cy="2894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2"/>
        <w:gridCol w:w="708"/>
        <w:gridCol w:w="343"/>
        <w:gridCol w:w="717"/>
        <w:gridCol w:w="5044"/>
        <w:gridCol w:w="10"/>
      </w:tblGrid>
      <w:tr w:rsidR="003760E9" w:rsidTr="00562AD4">
        <w:trPr>
          <w:gridAfter w:val="1"/>
          <w:wAfter w:w="10" w:type="dxa"/>
        </w:trPr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CC77C4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5093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CC77C4">
            <w:pPr>
              <w:pStyle w:val="Ttulo4"/>
              <w:outlineLvl w:val="3"/>
            </w:pPr>
            <w:r>
              <w:t>Procedimiento</w:t>
            </w:r>
          </w:p>
        </w:tc>
      </w:tr>
      <w:tr w:rsidR="00DA4A6B" w:rsidRPr="00B7684F" w:rsidTr="00562AD4">
        <w:tc>
          <w:tcPr>
            <w:tcW w:w="2410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 w:rsidRPr="001070F1">
              <w:t>Harina 000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>
              <w:t>1000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 w:rsidRPr="001070F1">
              <w:t>G</w:t>
            </w: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DA4A6B" w:rsidRPr="00B7684F" w:rsidRDefault="00DA4A6B" w:rsidP="00DA4A6B">
            <w:r w:rsidRPr="00B7684F">
              <w:t>100%</w:t>
            </w: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562AD4" w:rsidRPr="00562AD4" w:rsidRDefault="00562AD4" w:rsidP="00562AD4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562AD4">
              <w:rPr>
                <w:rFonts w:cs="Times New Roman"/>
              </w:rPr>
              <w:t xml:space="preserve">Colocar la harina, S500 Factura, </w:t>
            </w:r>
            <w:proofErr w:type="spellStart"/>
            <w:r>
              <w:rPr>
                <w:rFonts w:cs="Times New Roman"/>
              </w:rPr>
              <w:t>Sapore</w:t>
            </w:r>
            <w:proofErr w:type="spellEnd"/>
            <w:r>
              <w:rPr>
                <w:rFonts w:cs="Times New Roman"/>
              </w:rPr>
              <w:t xml:space="preserve"> Pan Francés, </w:t>
            </w:r>
            <w:r w:rsidRPr="00562AD4">
              <w:rPr>
                <w:rFonts w:cs="Times New Roman"/>
              </w:rPr>
              <w:t xml:space="preserve">sal, azúcar, los 50 gr de </w:t>
            </w:r>
            <w:proofErr w:type="spellStart"/>
            <w:r w:rsidRPr="00562AD4">
              <w:rPr>
                <w:rFonts w:cs="Times New Roman"/>
              </w:rPr>
              <w:t>Mimetic</w:t>
            </w:r>
            <w:proofErr w:type="spellEnd"/>
            <w:r w:rsidRPr="00562AD4">
              <w:rPr>
                <w:rFonts w:cs="Times New Roman"/>
              </w:rPr>
              <w:t xml:space="preserve"> 32 y el agua en la amasadora y amasar 4 minutos en velocidad lenta y 4 minutos en velocidad rápida. Lograr un 80% de la red de gluten. La masa no debe superar los 20°C</w:t>
            </w:r>
          </w:p>
          <w:p w:rsidR="00562AD4" w:rsidRPr="00562AD4" w:rsidRDefault="00562AD4" w:rsidP="00562AD4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562AD4">
              <w:rPr>
                <w:rFonts w:cs="Times New Roman"/>
              </w:rPr>
              <w:t>Dejar reposar la masa a -18°C por 30 minutos.</w:t>
            </w:r>
          </w:p>
          <w:p w:rsidR="00562AD4" w:rsidRPr="00562AD4" w:rsidRDefault="00562AD4" w:rsidP="00562AD4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562AD4">
              <w:rPr>
                <w:rFonts w:cs="Times New Roman"/>
              </w:rPr>
              <w:t xml:space="preserve">Estirar entre dos papeles los 500 gr de </w:t>
            </w:r>
            <w:proofErr w:type="spellStart"/>
            <w:r w:rsidRPr="00562AD4">
              <w:rPr>
                <w:rFonts w:cs="Times New Roman"/>
              </w:rPr>
              <w:t>Mimetic</w:t>
            </w:r>
            <w:proofErr w:type="spellEnd"/>
            <w:r w:rsidRPr="00562AD4">
              <w:rPr>
                <w:rFonts w:cs="Times New Roman"/>
              </w:rPr>
              <w:t xml:space="preserve"> 32 y enfriar. Debe estar entre 18 y 20°C para empastar. </w:t>
            </w:r>
          </w:p>
          <w:p w:rsidR="00562AD4" w:rsidRPr="00562AD4" w:rsidRDefault="00562AD4" w:rsidP="00562AD4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562AD4">
              <w:rPr>
                <w:rFonts w:cs="Times New Roman"/>
              </w:rPr>
              <w:t xml:space="preserve">Estirar la masa y empastar con </w:t>
            </w:r>
            <w:proofErr w:type="spellStart"/>
            <w:r w:rsidRPr="00562AD4">
              <w:rPr>
                <w:rFonts w:cs="Times New Roman"/>
              </w:rPr>
              <w:t>Mimeitc</w:t>
            </w:r>
            <w:proofErr w:type="spellEnd"/>
            <w:r w:rsidRPr="00562AD4">
              <w:rPr>
                <w:rFonts w:cs="Times New Roman"/>
              </w:rPr>
              <w:t xml:space="preserve"> 32. </w:t>
            </w:r>
          </w:p>
          <w:p w:rsidR="00562AD4" w:rsidRPr="00562AD4" w:rsidRDefault="00562AD4" w:rsidP="00562AD4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562AD4">
              <w:rPr>
                <w:rFonts w:cs="Times New Roman"/>
              </w:rPr>
              <w:t xml:space="preserve">Dar 3 vueltas simples descansando 30 minutos entre cada vuelta en cámara de frio. </w:t>
            </w:r>
          </w:p>
          <w:p w:rsidR="00562AD4" w:rsidRPr="00562AD4" w:rsidRDefault="00562AD4" w:rsidP="00562AD4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562AD4">
              <w:rPr>
                <w:rFonts w:cs="Times New Roman"/>
              </w:rPr>
              <w:t xml:space="preserve">Estirar la masa de </w:t>
            </w:r>
            <w:r>
              <w:rPr>
                <w:rFonts w:cs="Times New Roman"/>
              </w:rPr>
              <w:t>4</w:t>
            </w:r>
            <w:r w:rsidRPr="00562AD4">
              <w:rPr>
                <w:rFonts w:cs="Times New Roman"/>
              </w:rPr>
              <w:t xml:space="preserve"> mm de espesor y cortar triángulos de 28 x 10 cm de </w:t>
            </w:r>
            <w:r>
              <w:rPr>
                <w:rFonts w:cs="Times New Roman"/>
              </w:rPr>
              <w:t>60</w:t>
            </w:r>
            <w:r w:rsidRPr="00562AD4">
              <w:rPr>
                <w:rFonts w:cs="Times New Roman"/>
              </w:rPr>
              <w:t xml:space="preserve"> gr. </w:t>
            </w:r>
          </w:p>
          <w:p w:rsidR="00562AD4" w:rsidRPr="00562AD4" w:rsidRDefault="00562AD4" w:rsidP="00562AD4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562AD4">
              <w:rPr>
                <w:rFonts w:cs="Times New Roman"/>
              </w:rPr>
              <w:t xml:space="preserve">Armar y colocar en placas enmantecadas. </w:t>
            </w:r>
          </w:p>
          <w:p w:rsidR="00562AD4" w:rsidRPr="00562AD4" w:rsidRDefault="00562AD4" w:rsidP="00562AD4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562AD4">
              <w:rPr>
                <w:rFonts w:cs="Times New Roman"/>
              </w:rPr>
              <w:t xml:space="preserve">Dejar fermentar por 120 minutos en cámara de fermentación a 28°C con 80% de humedad relativa. </w:t>
            </w:r>
          </w:p>
          <w:p w:rsidR="00DA4A6B" w:rsidRPr="00B7684F" w:rsidRDefault="00562AD4" w:rsidP="00562AD4">
            <w:pPr>
              <w:pStyle w:val="Prrafodelista"/>
              <w:numPr>
                <w:ilvl w:val="0"/>
                <w:numId w:val="1"/>
              </w:numPr>
            </w:pPr>
            <w:r w:rsidRPr="00562AD4">
              <w:rPr>
                <w:rFonts w:cs="Times New Roman"/>
              </w:rPr>
              <w:t xml:space="preserve">Hornear a 180°C durante 20 minutos (horno rotativo) o a 210°C por 18 minutos en horno de piso. </w:t>
            </w:r>
          </w:p>
        </w:tc>
      </w:tr>
      <w:tr w:rsidR="00DA4A6B" w:rsidRPr="00B7684F" w:rsidTr="00562AD4">
        <w:tc>
          <w:tcPr>
            <w:tcW w:w="2410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 w:rsidRPr="001070F1">
              <w:t>S500 Factura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 w:rsidRPr="001070F1">
              <w:t>10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 w:rsidRPr="001070F1">
              <w:t>G</w:t>
            </w: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DA4A6B" w:rsidRPr="00B7684F" w:rsidRDefault="00DA4A6B" w:rsidP="00DA4A6B">
            <w:r>
              <w:t>1%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A4A6B" w:rsidRPr="00B7684F" w:rsidRDefault="00DA4A6B" w:rsidP="00DA4A6B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</w:tr>
      <w:tr w:rsidR="00DA4A6B" w:rsidRPr="00B7684F" w:rsidTr="00562AD4">
        <w:tc>
          <w:tcPr>
            <w:tcW w:w="2410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 w:rsidRPr="001070F1">
              <w:t>Sal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 w:rsidRPr="001070F1">
              <w:t>20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 w:rsidRPr="001070F1">
              <w:t>G</w:t>
            </w: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DA4A6B" w:rsidRPr="00B7684F" w:rsidRDefault="00DA4A6B" w:rsidP="00DA4A6B">
            <w:r>
              <w:t>2%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A4A6B" w:rsidRPr="00B7684F" w:rsidRDefault="00DA4A6B" w:rsidP="00DA4A6B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</w:tr>
      <w:tr w:rsidR="00DA4A6B" w:rsidRPr="00B7684F" w:rsidTr="00562AD4">
        <w:tc>
          <w:tcPr>
            <w:tcW w:w="2410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 w:rsidRPr="001070F1">
              <w:t>Azúcar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>
              <w:t>80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 w:rsidRPr="001070F1">
              <w:t>G</w:t>
            </w: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DA4A6B" w:rsidRPr="00B7684F" w:rsidRDefault="00DA4A6B" w:rsidP="00DA4A6B">
            <w:r>
              <w:t>8%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A4A6B" w:rsidRPr="00B7684F" w:rsidRDefault="00DA4A6B" w:rsidP="00DA4A6B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</w:tr>
      <w:tr w:rsidR="00DA4A6B" w:rsidRPr="00B7684F" w:rsidTr="00562AD4">
        <w:tc>
          <w:tcPr>
            <w:tcW w:w="2410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 w:rsidRPr="001070F1">
              <w:t>Agua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>
              <w:t>500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 w:rsidRPr="001070F1">
              <w:t>G</w:t>
            </w: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DA4A6B" w:rsidRPr="00B7684F" w:rsidRDefault="00DA4A6B" w:rsidP="00DA4A6B">
            <w:r>
              <w:t>50%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A4A6B" w:rsidRPr="00B7684F" w:rsidRDefault="00DA4A6B" w:rsidP="00DA4A6B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</w:tr>
      <w:tr w:rsidR="00DA4A6B" w:rsidRPr="00B7684F" w:rsidTr="00562AD4">
        <w:tc>
          <w:tcPr>
            <w:tcW w:w="2410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 w:rsidRPr="001070F1">
              <w:t>Okedo Brown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 w:rsidRPr="001070F1">
              <w:t>16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 w:rsidRPr="001070F1">
              <w:t>G</w:t>
            </w: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DA4A6B" w:rsidRPr="00B7684F" w:rsidRDefault="00DA4A6B" w:rsidP="00DA4A6B">
            <w:r>
              <w:t>1,6</w:t>
            </w:r>
            <w:r w:rsidRPr="00B7684F">
              <w:t>%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A4A6B" w:rsidRPr="00B7684F" w:rsidRDefault="00DA4A6B" w:rsidP="00DA4A6B"/>
        </w:tc>
      </w:tr>
      <w:tr w:rsidR="00562AD4" w:rsidRPr="00B7684F" w:rsidTr="00562AD4">
        <w:tc>
          <w:tcPr>
            <w:tcW w:w="2410" w:type="dxa"/>
            <w:tcBorders>
              <w:left w:val="nil"/>
              <w:right w:val="nil"/>
            </w:tcBorders>
          </w:tcPr>
          <w:p w:rsidR="00562AD4" w:rsidRPr="001070F1" w:rsidRDefault="00562AD4" w:rsidP="00DA4A6B">
            <w:proofErr w:type="spellStart"/>
            <w:r>
              <w:t>Sapore</w:t>
            </w:r>
            <w:proofErr w:type="spellEnd"/>
            <w:r>
              <w:t xml:space="preserve"> Pan Francés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62AD4" w:rsidRPr="001070F1" w:rsidRDefault="00562AD4" w:rsidP="00DA4A6B">
            <w:r>
              <w:t>20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562AD4" w:rsidRPr="001070F1" w:rsidRDefault="00562AD4" w:rsidP="00DA4A6B">
            <w:r>
              <w:t>G</w:t>
            </w: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562AD4" w:rsidRDefault="00562AD4" w:rsidP="00DA4A6B">
            <w:r>
              <w:t>2%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562AD4" w:rsidRPr="00B7684F" w:rsidRDefault="00562AD4" w:rsidP="00DA4A6B"/>
        </w:tc>
      </w:tr>
      <w:tr w:rsidR="00DA4A6B" w:rsidRPr="00B7684F" w:rsidTr="00562AD4">
        <w:tc>
          <w:tcPr>
            <w:tcW w:w="2410" w:type="dxa"/>
            <w:tcBorders>
              <w:left w:val="nil"/>
              <w:right w:val="nil"/>
            </w:tcBorders>
          </w:tcPr>
          <w:p w:rsidR="00DA4A6B" w:rsidRPr="001070F1" w:rsidRDefault="00DA4A6B" w:rsidP="00DA4A6B">
            <w:proofErr w:type="spellStart"/>
            <w:r w:rsidRPr="001070F1">
              <w:t>Mimetic</w:t>
            </w:r>
            <w:proofErr w:type="spellEnd"/>
            <w:r w:rsidRPr="001070F1">
              <w:t xml:space="preserve"> 32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 w:rsidRPr="001070F1">
              <w:t>50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 w:rsidRPr="001070F1">
              <w:t>G</w:t>
            </w: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DA4A6B" w:rsidRPr="00B7684F" w:rsidRDefault="00DA4A6B" w:rsidP="00DA4A6B">
            <w:r>
              <w:t>5</w:t>
            </w:r>
            <w:r w:rsidRPr="00B7684F">
              <w:t>%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A4A6B" w:rsidRPr="00B7684F" w:rsidRDefault="00DA4A6B" w:rsidP="00DA4A6B"/>
        </w:tc>
      </w:tr>
      <w:tr w:rsidR="00DA4A6B" w:rsidRPr="00B7684F" w:rsidTr="00562AD4">
        <w:tc>
          <w:tcPr>
            <w:tcW w:w="2410" w:type="dxa"/>
            <w:tcBorders>
              <w:left w:val="nil"/>
              <w:right w:val="nil"/>
            </w:tcBorders>
          </w:tcPr>
          <w:p w:rsidR="00DA4A6B" w:rsidRPr="001070F1" w:rsidRDefault="00DA4A6B" w:rsidP="00DA4A6B">
            <w:proofErr w:type="spellStart"/>
            <w:r w:rsidRPr="001070F1">
              <w:t>Mimetic</w:t>
            </w:r>
            <w:proofErr w:type="spellEnd"/>
            <w:r w:rsidRPr="001070F1">
              <w:t xml:space="preserve"> 32 (Laminado)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A4A6B" w:rsidRPr="001070F1" w:rsidRDefault="00DA4A6B" w:rsidP="00DA4A6B">
            <w:r w:rsidRPr="001070F1">
              <w:t>500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A4A6B" w:rsidRDefault="00DA4A6B" w:rsidP="00DA4A6B">
            <w:r w:rsidRPr="001070F1">
              <w:t>G</w:t>
            </w: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DA4A6B" w:rsidRPr="00B7684F" w:rsidRDefault="00DA4A6B" w:rsidP="00DA4A6B">
            <w:r>
              <w:t>50</w:t>
            </w:r>
            <w:r w:rsidRPr="00B7684F">
              <w:t>%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DA4A6B" w:rsidRPr="00B7684F" w:rsidRDefault="00DA4A6B" w:rsidP="00DA4A6B"/>
        </w:tc>
      </w:tr>
      <w:tr w:rsidR="0097419E" w:rsidRPr="00B7684F" w:rsidTr="00562AD4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343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510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B7684F" w:rsidRDefault="0097419E" w:rsidP="00CC77C4"/>
        </w:tc>
      </w:tr>
      <w:tr w:rsidR="0097419E" w:rsidRPr="00B7684F" w:rsidTr="00562AD4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343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5103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B7684F" w:rsidRDefault="0097419E" w:rsidP="00CC77C4"/>
        </w:tc>
      </w:tr>
    </w:tbl>
    <w:p w:rsidR="00E71D7D" w:rsidRPr="00B7684F" w:rsidRDefault="00E71D7D" w:rsidP="00CC77C4"/>
    <w:p w:rsidR="00E71D7D" w:rsidRDefault="00E71D7D" w:rsidP="00CC77C4"/>
    <w:p w:rsidR="00636EB1" w:rsidRDefault="00636EB1" w:rsidP="00CC77C4">
      <w:pPr>
        <w:pStyle w:val="Ttulo4"/>
      </w:pPr>
      <w:r w:rsidRPr="00CC77C4">
        <w:t>Rendimiento</w:t>
      </w:r>
    </w:p>
    <w:p w:rsidR="00E71D7D" w:rsidRDefault="00CC77C4" w:rsidP="00CC77C4">
      <w:r>
        <w:t xml:space="preserve">Rinde </w:t>
      </w:r>
      <w:r w:rsidR="00562AD4">
        <w:t>36</w:t>
      </w:r>
      <w:r>
        <w:t xml:space="preserve"> piezas de </w:t>
      </w:r>
      <w:r w:rsidR="00562AD4">
        <w:t>60</w:t>
      </w:r>
      <w:r>
        <w:t xml:space="preserve"> g.</w:t>
      </w:r>
    </w:p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93F" w:rsidRDefault="0050693F" w:rsidP="00CC77C4">
      <w:r>
        <w:separator/>
      </w:r>
    </w:p>
  </w:endnote>
  <w:endnote w:type="continuationSeparator" w:id="0">
    <w:p w:rsidR="0050693F" w:rsidRDefault="0050693F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93F" w:rsidRDefault="0050693F" w:rsidP="00CC77C4">
      <w:r>
        <w:separator/>
      </w:r>
    </w:p>
  </w:footnote>
  <w:footnote w:type="continuationSeparator" w:id="0">
    <w:p w:rsidR="0050693F" w:rsidRDefault="0050693F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7A1AE5" w:rsidP="00CC77C4">
          <w:pPr>
            <w:pStyle w:val="Ttulo1"/>
            <w:outlineLvl w:val="0"/>
          </w:pPr>
          <w:r w:rsidRPr="007A1AE5">
            <w:drawing>
              <wp:anchor distT="0" distB="0" distL="114300" distR="114300" simplePos="0" relativeHeight="251659264" behindDoc="0" locked="0" layoutInCell="1" allowOverlap="1" wp14:anchorId="11C94577" wp14:editId="717A9785">
                <wp:simplePos x="0" y="0"/>
                <wp:positionH relativeFrom="column">
                  <wp:posOffset>4239895</wp:posOffset>
                </wp:positionH>
                <wp:positionV relativeFrom="paragraph">
                  <wp:posOffset>-299886</wp:posOffset>
                </wp:positionV>
                <wp:extent cx="733425" cy="886460"/>
                <wp:effectExtent l="0" t="0" r="9525" b="889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61" b="13125"/>
                        <a:stretch/>
                      </pic:blipFill>
                      <pic:spPr bwMode="auto">
                        <a:xfrm>
                          <a:off x="0" y="0"/>
                          <a:ext cx="73342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A4A6B">
            <w:t>Croissant</w:t>
          </w:r>
        </w:p>
      </w:tc>
    </w:tr>
  </w:tbl>
  <w:p w:rsidR="007A1AE5" w:rsidRPr="007A1AE5" w:rsidRDefault="007A1AE5" w:rsidP="00CC7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6B"/>
    <w:rsid w:val="001742AF"/>
    <w:rsid w:val="00345B1C"/>
    <w:rsid w:val="003760E9"/>
    <w:rsid w:val="003A04AC"/>
    <w:rsid w:val="0050693F"/>
    <w:rsid w:val="00562AD4"/>
    <w:rsid w:val="00636EB1"/>
    <w:rsid w:val="006679C7"/>
    <w:rsid w:val="007A1AE5"/>
    <w:rsid w:val="008D3966"/>
    <w:rsid w:val="0097419E"/>
    <w:rsid w:val="00B7684F"/>
    <w:rsid w:val="00BE1282"/>
    <w:rsid w:val="00CC77C4"/>
    <w:rsid w:val="00DA4A6B"/>
    <w:rsid w:val="00E71D7D"/>
    <w:rsid w:val="00E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D037"/>
  <w15:chartTrackingRefBased/>
  <w15:docId w15:val="{D8428390-B982-473D-A63F-D4242726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CC77C4"/>
    <w:pPr>
      <w:keepNext w:val="0"/>
      <w:keepLines w:val="0"/>
      <w:spacing w:before="0" w:after="120"/>
      <w:outlineLvl w:val="3"/>
    </w:pPr>
    <w:rPr>
      <w:rFonts w:ascii="Sansa Pro Nor" w:eastAsia="MS Mincho" w:hAnsi="Sansa Pro Nor" w:cs="Times New Roman"/>
      <w:noProof w:val="0"/>
      <w:color w:val="C45911" w:themeColor="accent2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C77C4"/>
    <w:rPr>
      <w:rFonts w:ascii="Sansa Pro Nor" w:eastAsia="MS Mincho" w:hAnsi="Sansa Pro Nor" w:cs="Times New Roman"/>
      <w:color w:val="C45911" w:themeColor="accent2" w:themeShade="B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vi\Documents\Plantillas%20personalizadas%20de%20Office\Panaderia%20ultim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Panaderia ultimo</Template>
  <TotalTime>8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Vit Martin</dc:creator>
  <cp:keywords/>
  <dc:description/>
  <cp:lastModifiedBy>De Vit Martin</cp:lastModifiedBy>
  <cp:revision>1</cp:revision>
  <dcterms:created xsi:type="dcterms:W3CDTF">2020-06-06T14:21:00Z</dcterms:created>
  <dcterms:modified xsi:type="dcterms:W3CDTF">2020-06-06T14:31:00Z</dcterms:modified>
</cp:coreProperties>
</file>