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Pr="0002771D" w:rsidRDefault="0097419E" w:rsidP="00CC77C4">
      <w:pPr>
        <w:rPr>
          <w:lang w:val="es-AR"/>
        </w:rPr>
      </w:pPr>
      <w:r w:rsidRPr="0002771D">
        <w:rPr>
          <w:lang w:val="es-AR"/>
        </w:rPr>
        <w:drawing>
          <wp:anchor distT="0" distB="0" distL="114300" distR="114300" simplePos="0" relativeHeight="251659264" behindDoc="1" locked="0" layoutInCell="1" allowOverlap="1" wp14:anchorId="0A095832" wp14:editId="23892BE4">
            <wp:simplePos x="0" y="0"/>
            <wp:positionH relativeFrom="margin">
              <wp:posOffset>0</wp:posOffset>
            </wp:positionH>
            <wp:positionV relativeFrom="paragraph">
              <wp:posOffset>202565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3" t="14209" b="35389"/>
                    <a:stretch/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Pr="0002771D" w:rsidRDefault="00E71D7D" w:rsidP="00CC77C4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3760E9" w:rsidRPr="0002771D" w:rsidTr="0097419E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02771D" w:rsidRDefault="003760E9" w:rsidP="00CC77C4">
            <w:pPr>
              <w:pStyle w:val="Ttulo4"/>
              <w:outlineLvl w:val="3"/>
              <w:rPr>
                <w:lang w:val="es-AR"/>
              </w:rPr>
            </w:pPr>
            <w:r w:rsidRPr="0002771D">
              <w:rPr>
                <w:lang w:val="es-AR"/>
              </w:rPr>
              <w:t>Ingredientes</w:t>
            </w:r>
          </w:p>
          <w:p w:rsidR="003760E9" w:rsidRPr="0002771D" w:rsidRDefault="003760E9" w:rsidP="00CC77C4">
            <w:pPr>
              <w:rPr>
                <w:lang w:val="es-AR"/>
              </w:rPr>
            </w:pPr>
          </w:p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Pr="0002771D" w:rsidRDefault="003760E9" w:rsidP="00CC77C4">
            <w:pPr>
              <w:pStyle w:val="Ttulo4"/>
              <w:outlineLvl w:val="3"/>
              <w:rPr>
                <w:lang w:val="es-AR"/>
              </w:rPr>
            </w:pPr>
            <w:r w:rsidRPr="0002771D">
              <w:rPr>
                <w:lang w:val="es-AR"/>
              </w:rPr>
              <w:t>Procedimiento</w:t>
            </w:r>
          </w:p>
        </w:tc>
      </w:tr>
      <w:tr w:rsidR="0097419E" w:rsidRPr="0002771D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02771D" w:rsidRDefault="0097419E" w:rsidP="00CC77C4">
            <w:pPr>
              <w:rPr>
                <w:lang w:val="es-AR"/>
              </w:rPr>
            </w:pPr>
            <w:r w:rsidRPr="0002771D">
              <w:rPr>
                <w:lang w:val="es-AR"/>
              </w:rPr>
              <w:t>Harina 000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02771D" w:rsidRDefault="00A37FB6" w:rsidP="00CC77C4">
            <w:pPr>
              <w:rPr>
                <w:lang w:val="es-AR"/>
              </w:rPr>
            </w:pPr>
            <w:r w:rsidRPr="0002771D">
              <w:rPr>
                <w:lang w:val="es-AR"/>
              </w:rP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02771D" w:rsidRDefault="0097419E" w:rsidP="00CC77C4">
            <w:pPr>
              <w:rPr>
                <w:lang w:val="es-AR"/>
              </w:rPr>
            </w:pPr>
            <w:r w:rsidRPr="0002771D"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02771D" w:rsidRDefault="0097419E" w:rsidP="00CC77C4">
            <w:pPr>
              <w:rPr>
                <w:lang w:val="es-AR"/>
              </w:rPr>
            </w:pPr>
            <w:r w:rsidRPr="0002771D">
              <w:rPr>
                <w:lang w:val="es-AR"/>
              </w:rPr>
              <w:t>100%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37FB6" w:rsidRPr="0002771D" w:rsidRDefault="00A37FB6" w:rsidP="00A37FB6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rFonts w:cs="Times New Roman"/>
                <w:lang w:val="es-AR"/>
              </w:rPr>
              <w:t>Colocar la harina, la sal, O-</w:t>
            </w:r>
            <w:proofErr w:type="spellStart"/>
            <w:r w:rsidRPr="0002771D">
              <w:rPr>
                <w:rFonts w:cs="Times New Roman"/>
                <w:lang w:val="es-AR"/>
              </w:rPr>
              <w:t>tentic</w:t>
            </w:r>
            <w:proofErr w:type="spellEnd"/>
            <w:r w:rsidRPr="0002771D">
              <w:rPr>
                <w:rFonts w:cs="Times New Roman"/>
                <w:lang w:val="es-AR"/>
              </w:rPr>
              <w:t xml:space="preserve"> y tres cuartas partes del total del agua. </w:t>
            </w:r>
          </w:p>
          <w:p w:rsidR="00A37FB6" w:rsidRPr="0002771D" w:rsidRDefault="00A37FB6" w:rsidP="00A37FB6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lang w:val="es-AR"/>
              </w:rPr>
              <w:t xml:space="preserve">Amasar 3 minutos en velocidad lenta y 8 minutos en velocidad rápida. </w:t>
            </w:r>
          </w:p>
          <w:p w:rsidR="00A37FB6" w:rsidRPr="0002771D" w:rsidRDefault="00A37FB6" w:rsidP="00A37FB6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lang w:val="es-AR"/>
              </w:rPr>
              <w:t xml:space="preserve">Al comienzo del amasado rápido ir incorporando lentamente el resto del agua. </w:t>
            </w:r>
          </w:p>
          <w:p w:rsidR="00A37FB6" w:rsidRPr="0002771D" w:rsidRDefault="0002771D" w:rsidP="00A37FB6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lang w:val="es-AR"/>
              </w:rPr>
              <w:t xml:space="preserve">Fermentar en bloque por 40 minutos. </w:t>
            </w:r>
          </w:p>
          <w:p w:rsidR="0002771D" w:rsidRPr="0002771D" w:rsidRDefault="0002771D" w:rsidP="00A37FB6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lang w:val="es-AR"/>
              </w:rPr>
              <w:t xml:space="preserve">Dividir en piezas de 110 g. </w:t>
            </w:r>
          </w:p>
          <w:p w:rsidR="0002771D" w:rsidRPr="0002771D" w:rsidRDefault="0002771D" w:rsidP="00A37FB6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lang w:val="es-AR"/>
              </w:rPr>
              <w:t xml:space="preserve">Formar los </w:t>
            </w:r>
            <w:proofErr w:type="spellStart"/>
            <w:r w:rsidRPr="0002771D">
              <w:rPr>
                <w:lang w:val="es-AR"/>
              </w:rPr>
              <w:t>baguettines</w:t>
            </w:r>
            <w:proofErr w:type="spellEnd"/>
            <w:r w:rsidRPr="0002771D">
              <w:rPr>
                <w:lang w:val="es-AR"/>
              </w:rPr>
              <w:t xml:space="preserve"> y dejar fermentar por 60 minutos tapado. </w:t>
            </w:r>
          </w:p>
          <w:p w:rsidR="0002771D" w:rsidRPr="0002771D" w:rsidRDefault="0002771D" w:rsidP="0002771D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lang w:val="es-AR"/>
              </w:rPr>
              <w:t>Espolvorear con harina y realizar 3 cortes</w:t>
            </w:r>
          </w:p>
          <w:p w:rsidR="0097419E" w:rsidRPr="0002771D" w:rsidRDefault="00A37FB6" w:rsidP="0002771D">
            <w:pPr>
              <w:pStyle w:val="Prrafodelista"/>
              <w:numPr>
                <w:ilvl w:val="0"/>
                <w:numId w:val="1"/>
              </w:numPr>
              <w:ind w:left="360"/>
              <w:rPr>
                <w:lang w:val="es-AR"/>
              </w:rPr>
            </w:pPr>
            <w:r w:rsidRPr="0002771D">
              <w:rPr>
                <w:lang w:val="es-AR"/>
              </w:rPr>
              <w:t xml:space="preserve">Hornear a </w:t>
            </w:r>
            <w:r w:rsidR="0002771D" w:rsidRPr="0002771D">
              <w:rPr>
                <w:lang w:val="es-AR"/>
              </w:rPr>
              <w:t>230</w:t>
            </w:r>
            <w:r w:rsidRPr="0002771D">
              <w:rPr>
                <w:lang w:val="es-AR"/>
              </w:rPr>
              <w:t xml:space="preserve">°C por </w:t>
            </w:r>
            <w:r w:rsidR="0002771D" w:rsidRPr="0002771D">
              <w:rPr>
                <w:lang w:val="es-AR"/>
              </w:rPr>
              <w:t>15</w:t>
            </w:r>
            <w:r w:rsidRPr="0002771D">
              <w:rPr>
                <w:lang w:val="es-AR"/>
              </w:rPr>
              <w:t xml:space="preserve"> minutos aproximadamente.</w:t>
            </w:r>
            <w:r w:rsidR="0002771D" w:rsidRPr="0002771D">
              <w:rPr>
                <w:lang w:val="es-AR"/>
              </w:rPr>
              <w:t xml:space="preserve"> Con vapor inicial. </w:t>
            </w:r>
          </w:p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A04AC" w:rsidRDefault="0097419E" w:rsidP="00CC77C4">
            <w:r w:rsidRPr="003A04AC">
              <w:t>O-</w:t>
            </w:r>
            <w:proofErr w:type="spellStart"/>
            <w:r w:rsidRPr="003A04AC">
              <w:t>tentic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A37FB6" w:rsidP="00CC77C4">
            <w:r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4%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A04AC" w:rsidRDefault="00A37FB6" w:rsidP="00CC77C4">
            <w:r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A37FB6" w:rsidP="00CC77C4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A37FB6" w:rsidP="00CC77C4">
            <w:r>
              <w:t>2%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A37FB6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A37FB6" w:rsidP="00CC77C4">
            <w:r>
              <w:t>700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A37FB6" w:rsidP="00CC77C4">
            <w:r>
              <w:t>70%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</w:tbl>
    <w:p w:rsidR="00E71D7D" w:rsidRPr="00B7684F" w:rsidRDefault="00E71D7D" w:rsidP="00CC77C4">
      <w:bookmarkStart w:id="0" w:name="_GoBack"/>
      <w:bookmarkEnd w:id="0"/>
    </w:p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02771D">
        <w:t>17</w:t>
      </w:r>
      <w:r>
        <w:t xml:space="preserve"> piezas de </w:t>
      </w:r>
      <w:r w:rsidR="0002771D">
        <w:t>100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AE" w:rsidRDefault="008849AE" w:rsidP="00CC77C4">
      <w:r>
        <w:separator/>
      </w:r>
    </w:p>
  </w:endnote>
  <w:endnote w:type="continuationSeparator" w:id="0">
    <w:p w:rsidR="008849AE" w:rsidRDefault="008849AE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AE" w:rsidRDefault="008849AE" w:rsidP="00CC77C4">
      <w:r>
        <w:separator/>
      </w:r>
    </w:p>
  </w:footnote>
  <w:footnote w:type="continuationSeparator" w:id="0">
    <w:p w:rsidR="008849AE" w:rsidRDefault="008849AE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2771D">
            <w:t xml:space="preserve">Baguettines Rústicos. 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B6"/>
    <w:rsid w:val="0002771D"/>
    <w:rsid w:val="001742AF"/>
    <w:rsid w:val="00345B1C"/>
    <w:rsid w:val="003760E9"/>
    <w:rsid w:val="003A04AC"/>
    <w:rsid w:val="00636EB1"/>
    <w:rsid w:val="006679C7"/>
    <w:rsid w:val="007A1AE5"/>
    <w:rsid w:val="008849AE"/>
    <w:rsid w:val="0097419E"/>
    <w:rsid w:val="00A37FB6"/>
    <w:rsid w:val="00B7684F"/>
    <w:rsid w:val="00BE1282"/>
    <w:rsid w:val="00CC77C4"/>
    <w:rsid w:val="00E71D7D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8154"/>
  <w15:chartTrackingRefBased/>
  <w15:docId w15:val="{2BD56C2F-E61B-4FC3-AB01-34F28BA1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Panad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Panaderia ultimo</Template>
  <TotalTime>8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2020-05-26T21:41:00Z</dcterms:created>
  <dcterms:modified xsi:type="dcterms:W3CDTF">2020-05-26T21:49:00Z</dcterms:modified>
</cp:coreProperties>
</file>