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BE1282" w:rsidP="00CC77C4">
      <w:pPr>
        <w:rPr>
          <w:noProof/>
        </w:rPr>
      </w:pPr>
    </w:p>
    <w:p w:rsidR="00C00DC9" w:rsidRDefault="00C00DC9" w:rsidP="00CC77C4">
      <w:pPr>
        <w:rPr>
          <w:noProof/>
        </w:rPr>
      </w:pPr>
    </w:p>
    <w:p w:rsidR="00C00DC9" w:rsidRDefault="00C00DC9" w:rsidP="00CC77C4">
      <w:pPr>
        <w:rPr>
          <w:noProof/>
        </w:rPr>
      </w:pPr>
    </w:p>
    <w:p w:rsidR="00C00DC9" w:rsidRDefault="00C00DC9" w:rsidP="00CC77C4">
      <w:pPr>
        <w:rPr>
          <w:noProof/>
        </w:rPr>
      </w:pPr>
    </w:p>
    <w:p w:rsidR="00C00DC9" w:rsidRDefault="00C00DC9" w:rsidP="00CC77C4">
      <w:pPr>
        <w:rPr>
          <w:noProof/>
        </w:rPr>
      </w:pPr>
    </w:p>
    <w:p w:rsidR="00C00DC9" w:rsidRDefault="00C00DC9" w:rsidP="00CC77C4">
      <w:pPr>
        <w:rPr>
          <w:noProof/>
        </w:rPr>
      </w:pPr>
    </w:p>
    <w:p w:rsidR="00C00DC9" w:rsidRDefault="00C00DC9" w:rsidP="00CC77C4">
      <w:pPr>
        <w:rPr>
          <w:noProof/>
        </w:rPr>
      </w:pPr>
    </w:p>
    <w:p w:rsidR="00C00DC9" w:rsidRDefault="00C00DC9" w:rsidP="00CC77C4">
      <w:pPr>
        <w:rPr>
          <w:noProof/>
        </w:rPr>
      </w:pPr>
    </w:p>
    <w:p w:rsidR="00C00DC9" w:rsidRDefault="00C00DC9" w:rsidP="00CC77C4">
      <w:pPr>
        <w:rPr>
          <w:noProof/>
        </w:rPr>
      </w:pPr>
    </w:p>
    <w:p w:rsidR="00C00DC9" w:rsidRDefault="00C00DC9" w:rsidP="00CC77C4"/>
    <w:p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281"/>
        <w:gridCol w:w="4843"/>
        <w:gridCol w:w="10"/>
      </w:tblGrid>
      <w:tr w:rsidR="003760E9" w:rsidTr="001973D2">
        <w:trPr>
          <w:gridAfter w:val="1"/>
          <w:wAfter w:w="10" w:type="dxa"/>
        </w:trPr>
        <w:tc>
          <w:tcPr>
            <w:tcW w:w="4361" w:type="dxa"/>
            <w:gridSpan w:val="4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CC77C4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4843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CC77C4">
            <w:pPr>
              <w:pStyle w:val="Ttulo4"/>
              <w:outlineLvl w:val="3"/>
            </w:pPr>
            <w:r>
              <w:t>Procedimiento</w:t>
            </w:r>
          </w:p>
        </w:tc>
      </w:tr>
      <w:tr w:rsidR="001973D2" w:rsidRPr="00C00DC9" w:rsidTr="001973D2">
        <w:tc>
          <w:tcPr>
            <w:tcW w:w="2839" w:type="dxa"/>
            <w:tcBorders>
              <w:left w:val="nil"/>
              <w:right w:val="nil"/>
            </w:tcBorders>
          </w:tcPr>
          <w:p w:rsidR="001973D2" w:rsidRPr="006F1080" w:rsidRDefault="001973D2" w:rsidP="001973D2">
            <w:r w:rsidRPr="006F1080">
              <w:t>Harina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1973D2" w:rsidRPr="006F1080" w:rsidRDefault="001973D2" w:rsidP="001973D2">
            <w:r w:rsidRPr="006F1080">
              <w:t>1000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1973D2" w:rsidRPr="006F1080" w:rsidRDefault="008613CF" w:rsidP="001973D2">
            <w:r w:rsidRPr="006F1080">
              <w:t>G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1973D2" w:rsidRPr="00B7684F" w:rsidRDefault="001973D2" w:rsidP="001973D2"/>
        </w:tc>
        <w:tc>
          <w:tcPr>
            <w:tcW w:w="4853" w:type="dxa"/>
            <w:gridSpan w:val="2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1973D2" w:rsidRPr="008613CF" w:rsidRDefault="008613CF" w:rsidP="001973D2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cs="Times New Roman"/>
              </w:rPr>
              <w:t xml:space="preserve">Colocar </w:t>
            </w:r>
            <w:r w:rsidR="007C0DDF">
              <w:rPr>
                <w:rFonts w:cs="Times New Roman"/>
              </w:rPr>
              <w:t>la harina</w:t>
            </w:r>
            <w:r>
              <w:rPr>
                <w:rFonts w:cs="Times New Roman"/>
              </w:rPr>
              <w:t>, la sal, O-</w:t>
            </w:r>
            <w:proofErr w:type="spellStart"/>
            <w:r>
              <w:rPr>
                <w:rFonts w:cs="Times New Roman"/>
              </w:rPr>
              <w:t>tentic</w:t>
            </w:r>
            <w:proofErr w:type="spellEnd"/>
            <w:r>
              <w:rPr>
                <w:rFonts w:cs="Times New Roman"/>
              </w:rPr>
              <w:t xml:space="preserve"> y </w:t>
            </w:r>
            <w:r w:rsidR="00C00DC9">
              <w:rPr>
                <w:rFonts w:cs="Times New Roman"/>
              </w:rPr>
              <w:t>el jugo de zanahoria</w:t>
            </w:r>
          </w:p>
          <w:p w:rsidR="008613CF" w:rsidRDefault="008613CF" w:rsidP="001973D2">
            <w:pPr>
              <w:pStyle w:val="Prrafodelista"/>
              <w:numPr>
                <w:ilvl w:val="0"/>
                <w:numId w:val="1"/>
              </w:numPr>
            </w:pPr>
            <w:r>
              <w:t xml:space="preserve">Amasar 3 minutos en velocidad lenta y 8 minutos en velocidad rápida. </w:t>
            </w:r>
          </w:p>
          <w:p w:rsidR="008613CF" w:rsidRDefault="008613CF" w:rsidP="001973D2">
            <w:pPr>
              <w:pStyle w:val="Prrafodelista"/>
              <w:numPr>
                <w:ilvl w:val="0"/>
                <w:numId w:val="1"/>
              </w:numPr>
            </w:pPr>
            <w:r>
              <w:t xml:space="preserve">Al comienzo del amasado rápido ir incorporando lentamente el agua. </w:t>
            </w:r>
          </w:p>
          <w:p w:rsidR="008613CF" w:rsidRDefault="008613CF" w:rsidP="001973D2">
            <w:pPr>
              <w:pStyle w:val="Prrafodelista"/>
              <w:numPr>
                <w:ilvl w:val="0"/>
                <w:numId w:val="1"/>
              </w:numPr>
            </w:pPr>
            <w:r>
              <w:t xml:space="preserve">Una vez formada la red de gluten incorporar el aceite de </w:t>
            </w:r>
            <w:r w:rsidR="00C00DC9">
              <w:t>girasol</w:t>
            </w:r>
            <w:r>
              <w:t xml:space="preserve">. Amasar hasta integrar. </w:t>
            </w:r>
          </w:p>
          <w:p w:rsidR="008613CF" w:rsidRDefault="00C00DC9" w:rsidP="001973D2">
            <w:pPr>
              <w:pStyle w:val="Prrafodelista"/>
              <w:numPr>
                <w:ilvl w:val="0"/>
                <w:numId w:val="1"/>
              </w:numPr>
            </w:pPr>
            <w:r>
              <w:t xml:space="preserve">Colocar la masa en una batea aceitada. </w:t>
            </w:r>
          </w:p>
          <w:p w:rsidR="004A1307" w:rsidRDefault="004A1307" w:rsidP="001973D2">
            <w:pPr>
              <w:pStyle w:val="Prrafodelista"/>
              <w:numPr>
                <w:ilvl w:val="0"/>
                <w:numId w:val="1"/>
              </w:numPr>
            </w:pPr>
            <w:r>
              <w:t xml:space="preserve">Formar plegando la masa en tres. </w:t>
            </w:r>
          </w:p>
          <w:p w:rsidR="004A1307" w:rsidRDefault="004A1307" w:rsidP="001973D2">
            <w:pPr>
              <w:pStyle w:val="Prrafodelista"/>
              <w:numPr>
                <w:ilvl w:val="0"/>
                <w:numId w:val="1"/>
              </w:numPr>
            </w:pPr>
            <w:r>
              <w:t xml:space="preserve">Dejar relajar 10 minutos y estirar con las manos hasta llegar a la totalidad del molde. </w:t>
            </w:r>
          </w:p>
          <w:p w:rsidR="004A1307" w:rsidRDefault="004A1307" w:rsidP="001973D2">
            <w:pPr>
              <w:pStyle w:val="Prrafodelista"/>
              <w:numPr>
                <w:ilvl w:val="0"/>
                <w:numId w:val="1"/>
              </w:numPr>
            </w:pPr>
            <w:r>
              <w:t>Fermentar por 180 minutos a 32°C con humedad relativa del 85%</w:t>
            </w:r>
          </w:p>
          <w:p w:rsidR="00C00DC9" w:rsidRDefault="00C00DC9" w:rsidP="001973D2">
            <w:pPr>
              <w:pStyle w:val="Prrafodelista"/>
              <w:numPr>
                <w:ilvl w:val="0"/>
                <w:numId w:val="1"/>
              </w:numPr>
            </w:pPr>
            <w:r>
              <w:t xml:space="preserve">Espolvorear la mesada con harina y volcar la masa. </w:t>
            </w:r>
          </w:p>
          <w:p w:rsidR="00C00DC9" w:rsidRDefault="00C00DC9" w:rsidP="001973D2">
            <w:pPr>
              <w:pStyle w:val="Prrafodelista"/>
              <w:numPr>
                <w:ilvl w:val="0"/>
                <w:numId w:val="1"/>
              </w:numPr>
            </w:pPr>
            <w:r>
              <w:t xml:space="preserve">Cortar </w:t>
            </w:r>
            <w:proofErr w:type="spellStart"/>
            <w:r>
              <w:t>triangulos</w:t>
            </w:r>
            <w:proofErr w:type="spellEnd"/>
            <w:r>
              <w:t xml:space="preserve"> con la ayuda de una espátula. </w:t>
            </w:r>
          </w:p>
          <w:p w:rsidR="00C00DC9" w:rsidRDefault="00C00DC9" w:rsidP="001973D2">
            <w:pPr>
              <w:pStyle w:val="Prrafodelista"/>
              <w:numPr>
                <w:ilvl w:val="0"/>
                <w:numId w:val="1"/>
              </w:numPr>
            </w:pPr>
            <w:r>
              <w:t xml:space="preserve">Colocar en placas y dejar fermentar por 15 minutos a temperatura ambiente. </w:t>
            </w:r>
          </w:p>
          <w:p w:rsidR="001973D2" w:rsidRPr="004A1307" w:rsidRDefault="004A1307" w:rsidP="001973D2">
            <w:pPr>
              <w:pStyle w:val="Prrafodelista"/>
              <w:numPr>
                <w:ilvl w:val="0"/>
                <w:numId w:val="1"/>
              </w:numPr>
              <w:rPr>
                <w:lang w:val="pt-BR"/>
              </w:rPr>
            </w:pPr>
            <w:proofErr w:type="spellStart"/>
            <w:r w:rsidRPr="004A1307">
              <w:rPr>
                <w:lang w:val="pt-BR"/>
              </w:rPr>
              <w:t>Hornear</w:t>
            </w:r>
            <w:proofErr w:type="spellEnd"/>
            <w:r w:rsidRPr="004A1307">
              <w:rPr>
                <w:lang w:val="pt-BR"/>
              </w:rPr>
              <w:t xml:space="preserve"> a </w:t>
            </w:r>
            <w:r w:rsidR="00C00DC9">
              <w:rPr>
                <w:lang w:val="pt-BR"/>
              </w:rPr>
              <w:t>220</w:t>
            </w:r>
            <w:r w:rsidRPr="004A1307">
              <w:rPr>
                <w:lang w:val="pt-BR"/>
              </w:rPr>
              <w:t>°C por 2</w:t>
            </w:r>
            <w:r w:rsidR="00C00DC9">
              <w:rPr>
                <w:lang w:val="pt-BR"/>
              </w:rPr>
              <w:t>0</w:t>
            </w:r>
            <w:r w:rsidRPr="004A1307">
              <w:rPr>
                <w:lang w:val="pt-BR"/>
              </w:rPr>
              <w:t xml:space="preserve"> m</w:t>
            </w:r>
            <w:r>
              <w:rPr>
                <w:lang w:val="pt-BR"/>
              </w:rPr>
              <w:t xml:space="preserve">inutos aproximadamente. </w:t>
            </w:r>
          </w:p>
        </w:tc>
      </w:tr>
      <w:tr w:rsidR="001973D2" w:rsidRPr="00B7684F" w:rsidTr="001973D2">
        <w:tc>
          <w:tcPr>
            <w:tcW w:w="2839" w:type="dxa"/>
            <w:tcBorders>
              <w:left w:val="nil"/>
              <w:right w:val="nil"/>
            </w:tcBorders>
          </w:tcPr>
          <w:p w:rsidR="001973D2" w:rsidRPr="006F1080" w:rsidRDefault="00C00DC9" w:rsidP="001973D2">
            <w:r>
              <w:t>O-</w:t>
            </w:r>
            <w:proofErr w:type="spellStart"/>
            <w:r>
              <w:t>tentic</w:t>
            </w:r>
            <w:proofErr w:type="spellEnd"/>
            <w:r>
              <w:t xml:space="preserve"> </w:t>
            </w:r>
            <w:proofErr w:type="spellStart"/>
            <w:r>
              <w:t>Durum</w:t>
            </w:r>
            <w:proofErr w:type="spellEnd"/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1973D2" w:rsidRPr="006F1080" w:rsidRDefault="00C00DC9" w:rsidP="001973D2">
            <w:r>
              <w:t>40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1973D2" w:rsidRPr="006F1080" w:rsidRDefault="008613CF" w:rsidP="001973D2">
            <w:r w:rsidRPr="006F1080">
              <w:t>G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1973D2" w:rsidRPr="00B7684F" w:rsidRDefault="001973D2" w:rsidP="001973D2"/>
        </w:tc>
        <w:tc>
          <w:tcPr>
            <w:tcW w:w="485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1973D2" w:rsidRPr="00B7684F" w:rsidRDefault="001973D2" w:rsidP="001973D2"/>
        </w:tc>
      </w:tr>
      <w:tr w:rsidR="001973D2" w:rsidRPr="00B7684F" w:rsidTr="001973D2">
        <w:tc>
          <w:tcPr>
            <w:tcW w:w="2839" w:type="dxa"/>
            <w:tcBorders>
              <w:left w:val="nil"/>
              <w:right w:val="nil"/>
            </w:tcBorders>
          </w:tcPr>
          <w:p w:rsidR="001973D2" w:rsidRPr="006F1080" w:rsidRDefault="00C00DC9" w:rsidP="001973D2">
            <w:r>
              <w:t>Sal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1973D2" w:rsidRPr="006F1080" w:rsidRDefault="00C00DC9" w:rsidP="001973D2">
            <w:r>
              <w:t>22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1973D2" w:rsidRPr="006F1080" w:rsidRDefault="008613CF" w:rsidP="001973D2">
            <w:r w:rsidRPr="006F1080">
              <w:t>G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1973D2" w:rsidRPr="00B7684F" w:rsidRDefault="001973D2" w:rsidP="001973D2"/>
        </w:tc>
        <w:tc>
          <w:tcPr>
            <w:tcW w:w="485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1973D2" w:rsidRPr="00B7684F" w:rsidRDefault="001973D2" w:rsidP="001973D2"/>
        </w:tc>
      </w:tr>
      <w:tr w:rsidR="001973D2" w:rsidRPr="00B7684F" w:rsidTr="001973D2">
        <w:tc>
          <w:tcPr>
            <w:tcW w:w="2839" w:type="dxa"/>
            <w:tcBorders>
              <w:left w:val="nil"/>
              <w:right w:val="nil"/>
            </w:tcBorders>
          </w:tcPr>
          <w:p w:rsidR="001973D2" w:rsidRPr="006F1080" w:rsidRDefault="00C00DC9" w:rsidP="001973D2">
            <w:r>
              <w:t>Aceite de Girasol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1973D2" w:rsidRPr="006F1080" w:rsidRDefault="00C00DC9" w:rsidP="001973D2">
            <w:r>
              <w:t>100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1973D2" w:rsidRPr="006F1080" w:rsidRDefault="008613CF" w:rsidP="001973D2">
            <w:r w:rsidRPr="006F1080">
              <w:t>G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1973D2" w:rsidRPr="00B7684F" w:rsidRDefault="001973D2" w:rsidP="001973D2"/>
        </w:tc>
        <w:tc>
          <w:tcPr>
            <w:tcW w:w="485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1973D2" w:rsidRPr="00B7684F" w:rsidRDefault="001973D2" w:rsidP="001973D2"/>
        </w:tc>
      </w:tr>
      <w:tr w:rsidR="001973D2" w:rsidRPr="00B7684F" w:rsidTr="001973D2">
        <w:tc>
          <w:tcPr>
            <w:tcW w:w="2839" w:type="dxa"/>
            <w:tcBorders>
              <w:left w:val="nil"/>
              <w:right w:val="nil"/>
            </w:tcBorders>
          </w:tcPr>
          <w:p w:rsidR="001973D2" w:rsidRPr="006F1080" w:rsidRDefault="00C00DC9" w:rsidP="001973D2">
            <w:r>
              <w:t>Jugo de Zanahoria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1973D2" w:rsidRPr="006F1080" w:rsidRDefault="00C00DC9" w:rsidP="001973D2">
            <w:r>
              <w:t>500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1973D2" w:rsidRPr="006F1080" w:rsidRDefault="008613CF" w:rsidP="001973D2">
            <w:r w:rsidRPr="006F1080">
              <w:t>G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1973D2" w:rsidRPr="00B7684F" w:rsidRDefault="001973D2" w:rsidP="001973D2"/>
        </w:tc>
        <w:tc>
          <w:tcPr>
            <w:tcW w:w="485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1973D2" w:rsidRPr="00B7684F" w:rsidRDefault="001973D2" w:rsidP="001973D2"/>
        </w:tc>
      </w:tr>
      <w:tr w:rsidR="008613CF" w:rsidRPr="00B7684F" w:rsidTr="001973D2">
        <w:tc>
          <w:tcPr>
            <w:tcW w:w="2839" w:type="dxa"/>
            <w:tcBorders>
              <w:left w:val="nil"/>
              <w:right w:val="nil"/>
            </w:tcBorders>
          </w:tcPr>
          <w:p w:rsidR="008613CF" w:rsidRPr="006F1080" w:rsidRDefault="00C00DC9" w:rsidP="001973D2">
            <w:r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8613CF" w:rsidRDefault="00C00DC9" w:rsidP="001973D2">
            <w:r>
              <w:t>200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8613CF" w:rsidRPr="006F1080" w:rsidRDefault="008613CF" w:rsidP="001973D2">
            <w:r>
              <w:t>G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8613CF" w:rsidRPr="00B7684F" w:rsidRDefault="008613CF" w:rsidP="001973D2"/>
        </w:tc>
        <w:tc>
          <w:tcPr>
            <w:tcW w:w="485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8613CF" w:rsidRPr="00B7684F" w:rsidRDefault="008613CF" w:rsidP="001973D2"/>
        </w:tc>
      </w:tr>
      <w:tr w:rsidR="008613CF" w:rsidRPr="00B7684F" w:rsidTr="001973D2">
        <w:tc>
          <w:tcPr>
            <w:tcW w:w="2839" w:type="dxa"/>
            <w:tcBorders>
              <w:left w:val="nil"/>
              <w:right w:val="nil"/>
            </w:tcBorders>
          </w:tcPr>
          <w:p w:rsidR="008613CF" w:rsidRPr="006F1080" w:rsidRDefault="008613CF" w:rsidP="001973D2"/>
        </w:tc>
        <w:tc>
          <w:tcPr>
            <w:tcW w:w="821" w:type="dxa"/>
            <w:tcBorders>
              <w:left w:val="nil"/>
              <w:right w:val="nil"/>
            </w:tcBorders>
          </w:tcPr>
          <w:p w:rsidR="008613CF" w:rsidRDefault="008613CF" w:rsidP="001973D2"/>
        </w:tc>
        <w:tc>
          <w:tcPr>
            <w:tcW w:w="420" w:type="dxa"/>
            <w:tcBorders>
              <w:left w:val="nil"/>
              <w:right w:val="nil"/>
            </w:tcBorders>
          </w:tcPr>
          <w:p w:rsidR="008613CF" w:rsidRPr="006F1080" w:rsidRDefault="008613CF" w:rsidP="001973D2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8613CF" w:rsidRPr="00B7684F" w:rsidRDefault="008613CF" w:rsidP="001973D2"/>
        </w:tc>
        <w:tc>
          <w:tcPr>
            <w:tcW w:w="485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8613CF" w:rsidRPr="00B7684F" w:rsidRDefault="008613CF" w:rsidP="001973D2"/>
        </w:tc>
      </w:tr>
      <w:tr w:rsidR="001973D2" w:rsidRPr="00B7684F" w:rsidTr="001973D2">
        <w:tc>
          <w:tcPr>
            <w:tcW w:w="2839" w:type="dxa"/>
            <w:tcBorders>
              <w:left w:val="nil"/>
              <w:right w:val="nil"/>
            </w:tcBorders>
          </w:tcPr>
          <w:p w:rsidR="001973D2" w:rsidRDefault="001973D2" w:rsidP="001973D2"/>
          <w:p w:rsidR="00C00DC9" w:rsidRPr="00C00DC9" w:rsidRDefault="00C00DC9" w:rsidP="00C00DC9"/>
          <w:p w:rsidR="00C00DC9" w:rsidRPr="00C00DC9" w:rsidRDefault="00C00DC9" w:rsidP="00C00DC9"/>
          <w:p w:rsidR="00C00DC9" w:rsidRPr="00C00DC9" w:rsidRDefault="00C00DC9" w:rsidP="00C00DC9"/>
          <w:p w:rsidR="00C00DC9" w:rsidRPr="00C00DC9" w:rsidRDefault="00C00DC9" w:rsidP="00C00DC9"/>
          <w:p w:rsidR="00C00DC9" w:rsidRDefault="00C00DC9" w:rsidP="00C00DC9"/>
          <w:p w:rsidR="00C00DC9" w:rsidRPr="00C00DC9" w:rsidRDefault="00C00DC9" w:rsidP="00C00DC9">
            <w:pPr>
              <w:ind w:firstLine="708"/>
            </w:pPr>
            <w:bookmarkStart w:id="0" w:name="_GoBack"/>
            <w:bookmarkEnd w:id="0"/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1973D2" w:rsidRPr="006F1080" w:rsidRDefault="001973D2" w:rsidP="001973D2"/>
        </w:tc>
        <w:tc>
          <w:tcPr>
            <w:tcW w:w="420" w:type="dxa"/>
            <w:tcBorders>
              <w:left w:val="nil"/>
              <w:right w:val="nil"/>
            </w:tcBorders>
          </w:tcPr>
          <w:p w:rsidR="001973D2" w:rsidRPr="006F1080" w:rsidRDefault="001973D2" w:rsidP="001973D2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1973D2" w:rsidRPr="00B7684F" w:rsidRDefault="001973D2" w:rsidP="001973D2"/>
        </w:tc>
        <w:tc>
          <w:tcPr>
            <w:tcW w:w="485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1973D2" w:rsidRPr="00B7684F" w:rsidRDefault="001973D2" w:rsidP="001973D2"/>
        </w:tc>
      </w:tr>
    </w:tbl>
    <w:p w:rsidR="00E71D7D" w:rsidRPr="00B7684F" w:rsidRDefault="00E71D7D" w:rsidP="00CC77C4"/>
    <w:p w:rsidR="00E71D7D" w:rsidRDefault="00E71D7D" w:rsidP="00CC77C4"/>
    <w:p w:rsidR="00636EB1" w:rsidRDefault="00636EB1" w:rsidP="00CC77C4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8613CF">
        <w:t>7</w:t>
      </w:r>
      <w:r>
        <w:t xml:space="preserve"> pieza de </w:t>
      </w:r>
      <w:r w:rsidR="008613CF">
        <w:t>270</w:t>
      </w:r>
      <w:r>
        <w:t xml:space="preserve"> g</w:t>
      </w:r>
      <w:r w:rsidR="008613CF">
        <w:t xml:space="preserve"> aprox</w:t>
      </w:r>
      <w:r>
        <w:t>.</w:t>
      </w:r>
    </w:p>
    <w:p w:rsidR="00E71D7D" w:rsidRDefault="00E71D7D" w:rsidP="00CC77C4"/>
    <w:sectPr w:rsidR="00E71D7D" w:rsidSect="00E71D7D">
      <w:headerReference w:type="default" r:id="rId7"/>
      <w:footerReference w:type="default" r:id="rId8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17A" w:rsidRDefault="0082617A" w:rsidP="00CC77C4">
      <w:r>
        <w:separator/>
      </w:r>
    </w:p>
  </w:endnote>
  <w:endnote w:type="continuationSeparator" w:id="0">
    <w:p w:rsidR="0082617A" w:rsidRDefault="0082617A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17A" w:rsidRDefault="0082617A" w:rsidP="00CC77C4">
      <w:r>
        <w:separator/>
      </w:r>
    </w:p>
  </w:footnote>
  <w:footnote w:type="continuationSeparator" w:id="0">
    <w:p w:rsidR="0082617A" w:rsidRDefault="0082617A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7A1AE5" w:rsidP="00CC77C4">
          <w:pPr>
            <w:pStyle w:val="Ttulo1"/>
            <w:outlineLvl w:val="0"/>
          </w:pPr>
          <w:r w:rsidRPr="007A1AE5">
            <w:drawing>
              <wp:anchor distT="0" distB="0" distL="114300" distR="114300" simplePos="0" relativeHeight="251659264" behindDoc="0" locked="0" layoutInCell="1" allowOverlap="1" wp14:anchorId="11C94577" wp14:editId="717A9785">
                <wp:simplePos x="0" y="0"/>
                <wp:positionH relativeFrom="column">
                  <wp:posOffset>4239895</wp:posOffset>
                </wp:positionH>
                <wp:positionV relativeFrom="paragraph">
                  <wp:posOffset>-299886</wp:posOffset>
                </wp:positionV>
                <wp:extent cx="733425" cy="886460"/>
                <wp:effectExtent l="0" t="0" r="9525" b="8890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61" b="13125"/>
                        <a:stretch/>
                      </pic:blipFill>
                      <pic:spPr bwMode="auto">
                        <a:xfrm>
                          <a:off x="0" y="0"/>
                          <a:ext cx="73342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00DC9">
            <w:t>Ciabatta de Zanahoria</w:t>
          </w:r>
        </w:p>
      </w:tc>
    </w:tr>
  </w:tbl>
  <w:p w:rsidR="007A1AE5" w:rsidRPr="007A1AE5" w:rsidRDefault="007A1AE5" w:rsidP="00CC77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D2"/>
    <w:rsid w:val="000714C3"/>
    <w:rsid w:val="001742AF"/>
    <w:rsid w:val="001973D2"/>
    <w:rsid w:val="00345B1C"/>
    <w:rsid w:val="003760E9"/>
    <w:rsid w:val="003A04AC"/>
    <w:rsid w:val="004A1307"/>
    <w:rsid w:val="00636EB1"/>
    <w:rsid w:val="006679C7"/>
    <w:rsid w:val="007A1AE5"/>
    <w:rsid w:val="007C0DDF"/>
    <w:rsid w:val="0082617A"/>
    <w:rsid w:val="008613CF"/>
    <w:rsid w:val="00B7684F"/>
    <w:rsid w:val="00BE1282"/>
    <w:rsid w:val="00C00DC9"/>
    <w:rsid w:val="00CC77C4"/>
    <w:rsid w:val="00E71D7D"/>
    <w:rsid w:val="00FC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70EE"/>
  <w15:chartTrackingRefBased/>
  <w15:docId w15:val="{5C3AE9A9-AEF1-46D1-B0EF-0CA1D6DF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CC77C4"/>
    <w:pPr>
      <w:keepNext w:val="0"/>
      <w:keepLines w:val="0"/>
      <w:spacing w:before="0" w:after="120"/>
      <w:outlineLvl w:val="3"/>
    </w:pPr>
    <w:rPr>
      <w:rFonts w:ascii="Sansa Pro Nor" w:eastAsia="MS Mincho" w:hAnsi="Sansa Pro Nor" w:cs="Times New Roman"/>
      <w:noProof w:val="0"/>
      <w:color w:val="C45911" w:themeColor="accent2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C77C4"/>
    <w:rPr>
      <w:rFonts w:ascii="Sansa Pro Nor" w:eastAsia="MS Mincho" w:hAnsi="Sansa Pro Nor" w:cs="Times New Roman"/>
      <w:color w:val="C45911" w:themeColor="accent2" w:themeShade="BF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vi\AppData\Roaming\Microsoft\Templates\Template%20Marketing%20Panad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Panaderia</Template>
  <TotalTime>4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Vit Martin</dc:creator>
  <cp:keywords/>
  <dc:description/>
  <cp:lastModifiedBy>De Vit Martin</cp:lastModifiedBy>
  <cp:revision>3</cp:revision>
  <dcterms:created xsi:type="dcterms:W3CDTF">2020-05-26T21:59:00Z</dcterms:created>
  <dcterms:modified xsi:type="dcterms:W3CDTF">2020-05-26T22:03:00Z</dcterms:modified>
</cp:coreProperties>
</file>